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8C2ED7" w:rsidRDefault="002D40A6" w:rsidP="001B3565">
      <w:pPr>
        <w:jc w:val="center"/>
        <w:rPr>
          <w:rStyle w:val="Enfasigrassetto"/>
        </w:rPr>
      </w:pPr>
      <w:r w:rsidRPr="008C2ED7">
        <w:rPr>
          <w:rStyle w:val="Enfasigrassetto"/>
        </w:rPr>
        <w:t>COMUNICATO</w:t>
      </w:r>
      <w:r w:rsidR="001B3565" w:rsidRPr="008C2ED7">
        <w:rPr>
          <w:rStyle w:val="Enfasigrassetto"/>
        </w:rPr>
        <w:t xml:space="preserve"> STAMPA</w:t>
      </w:r>
    </w:p>
    <w:p w14:paraId="25791E41" w14:textId="77777777" w:rsidR="001B3565" w:rsidRPr="008C2ED7" w:rsidRDefault="001B3565" w:rsidP="001B3565">
      <w:pPr>
        <w:jc w:val="both"/>
      </w:pPr>
    </w:p>
    <w:p w14:paraId="328A7702" w14:textId="60D5023D" w:rsidR="00262A0C" w:rsidRPr="008C2ED7" w:rsidRDefault="00383630" w:rsidP="00C6667F">
      <w:pPr>
        <w:jc w:val="center"/>
        <w:rPr>
          <w:b/>
          <w:bCs/>
        </w:rPr>
      </w:pPr>
      <w:r>
        <w:rPr>
          <w:b/>
          <w:bCs/>
        </w:rPr>
        <w:t>Straordinaria donazione di famiglia al centro trasfusionale di Lonigo</w:t>
      </w:r>
    </w:p>
    <w:p w14:paraId="050467F0" w14:textId="2A8D41B8" w:rsidR="00262A0C" w:rsidRPr="008C2ED7" w:rsidRDefault="00206277" w:rsidP="00C6667F">
      <w:pPr>
        <w:jc w:val="center"/>
        <w:rPr>
          <w:i/>
          <w:iCs/>
        </w:rPr>
      </w:pPr>
      <w:r w:rsidRPr="008C2ED7">
        <w:rPr>
          <w:i/>
          <w:iCs/>
        </w:rPr>
        <w:t xml:space="preserve">La presidente </w:t>
      </w:r>
      <w:r w:rsidR="00D529D0">
        <w:rPr>
          <w:i/>
          <w:iCs/>
        </w:rPr>
        <w:t>del Gruppo</w:t>
      </w:r>
      <w:r w:rsidRPr="008C2ED7">
        <w:rPr>
          <w:i/>
          <w:iCs/>
        </w:rPr>
        <w:t xml:space="preserve"> Fidas Vicenza</w:t>
      </w:r>
      <w:r w:rsidR="00D529D0">
        <w:rPr>
          <w:i/>
          <w:iCs/>
        </w:rPr>
        <w:t xml:space="preserve"> di Lonigo</w:t>
      </w:r>
      <w:r w:rsidRPr="008C2ED7">
        <w:rPr>
          <w:i/>
          <w:iCs/>
        </w:rPr>
        <w:t xml:space="preserve">, </w:t>
      </w:r>
      <w:r w:rsidR="00D529D0">
        <w:rPr>
          <w:i/>
          <w:iCs/>
        </w:rPr>
        <w:t>Vanna Granetto</w:t>
      </w:r>
      <w:r w:rsidRPr="008C2ED7">
        <w:rPr>
          <w:i/>
          <w:iCs/>
        </w:rPr>
        <w:t>: “</w:t>
      </w:r>
      <w:r w:rsidR="00383630">
        <w:rPr>
          <w:i/>
          <w:iCs/>
        </w:rPr>
        <w:t>Quella di un padre e due figli che donano il sangue assieme è un’immagine fantastica, che vorremmo vedere più spesso</w:t>
      </w:r>
      <w:r w:rsidRPr="008C2ED7">
        <w:rPr>
          <w:i/>
          <w:iCs/>
        </w:rPr>
        <w:t>”</w:t>
      </w:r>
    </w:p>
    <w:p w14:paraId="15141E5C" w14:textId="77777777" w:rsidR="00262A0C" w:rsidRPr="008C2ED7" w:rsidRDefault="00262A0C" w:rsidP="00B21392">
      <w:pPr>
        <w:jc w:val="both"/>
      </w:pPr>
    </w:p>
    <w:p w14:paraId="6A8E52AE" w14:textId="3E98CEAC" w:rsidR="00383630" w:rsidRDefault="00262A0C" w:rsidP="00383630">
      <w:pPr>
        <w:jc w:val="both"/>
      </w:pPr>
      <w:r w:rsidRPr="008C2ED7">
        <w:rPr>
          <w:b/>
          <w:bCs/>
          <w:i/>
          <w:iCs/>
        </w:rPr>
        <w:t xml:space="preserve">Vicenza, </w:t>
      </w:r>
      <w:r w:rsidR="00AB6BF7">
        <w:rPr>
          <w:b/>
          <w:bCs/>
          <w:i/>
          <w:iCs/>
        </w:rPr>
        <w:t>30 ottobre</w:t>
      </w:r>
      <w:r w:rsidRPr="008C2ED7">
        <w:rPr>
          <w:b/>
          <w:bCs/>
          <w:i/>
          <w:iCs/>
        </w:rPr>
        <w:t xml:space="preserve"> 202</w:t>
      </w:r>
      <w:r w:rsidR="005A17C9" w:rsidRPr="008C2ED7">
        <w:rPr>
          <w:b/>
          <w:bCs/>
          <w:i/>
          <w:iCs/>
        </w:rPr>
        <w:t>3</w:t>
      </w:r>
      <w:r w:rsidRPr="008C2ED7">
        <w:t xml:space="preserve">. </w:t>
      </w:r>
      <w:r w:rsidR="00383630">
        <w:t>Non sempre gli atti di emulazione sono negativi. Nella società in cui viviamo siamo portati, spesso, a pensar male, ma non di rado ci sono degli esempi che rappresentano come il cuore di molte persone batta forte e sia anche in grado di trasferire questa passione ai propri figli</w:t>
      </w:r>
      <w:r w:rsidR="00D529D0">
        <w:t xml:space="preserve">. È il caso di </w:t>
      </w:r>
      <w:r w:rsidR="00AB6BF7">
        <w:t>Claudio Marcazzan,</w:t>
      </w:r>
      <w:r w:rsidR="00D529D0">
        <w:t xml:space="preserve"> donatore del Gruppo Fidas Vicenza di Lonigo, che nei giorni scorsi si è recato al centro trasfusionale assieme ai propri figli,</w:t>
      </w:r>
      <w:r w:rsidR="00AB6BF7">
        <w:t xml:space="preserve"> Kevin e Mirko,</w:t>
      </w:r>
      <w:r w:rsidR="00D529D0">
        <w:t xml:space="preserve"> per compiere quella che possiamo definire una “donazione di famiglia”.</w:t>
      </w:r>
    </w:p>
    <w:p w14:paraId="1197320E" w14:textId="6CBCA7DD" w:rsidR="00D529D0" w:rsidRDefault="00D529D0" w:rsidP="00383630">
      <w:pPr>
        <w:jc w:val="both"/>
      </w:pPr>
      <w:r>
        <w:t>“Abbiamo assistito ad un esempio di grande generosità e, per di più, una generosità che il padre è riuscito a trasferire ai figli. Episodi come questi vorremmo fossero molto più frequenti – commenta la presidente del Gruppo Fidas Vicenza di Lonigo, Vanna Granetto – in quanto ci confermano che la nostra azione informativa e di sollecitazione sul territorio, a partire dalle scuole, sta andando nella giusta direzione”.</w:t>
      </w:r>
    </w:p>
    <w:p w14:paraId="249D0FB5" w14:textId="6A34A30B" w:rsidR="00D529D0" w:rsidRDefault="00A86813" w:rsidP="00383630">
      <w:pPr>
        <w:jc w:val="both"/>
      </w:pPr>
      <w:r>
        <w:t>Fidas lavora molto nel territorio, grazie ad una rete di volontari, che spesso sono gli stessi donatori o donatori non più “in servizio” per raggiunti limiti d’età, ma il ruolo educativo della famiglia è insostituibile, come dimostra quanto accaduto a Lonigo.</w:t>
      </w:r>
    </w:p>
    <w:p w14:paraId="5718EBAB" w14:textId="7068CF53" w:rsidR="00045952" w:rsidRPr="008C2ED7" w:rsidRDefault="00A9348B" w:rsidP="00383630">
      <w:pPr>
        <w:jc w:val="both"/>
      </w:pPr>
      <w:r>
        <w:t xml:space="preserve">“Intraprendere la “carriera” di donatore di sangue – prosegue la presidente Granetto – non è una cosa </w:t>
      </w:r>
      <w:r w:rsidR="00045952">
        <w:t>che tutti sono disposti a fare</w:t>
      </w:r>
      <w:r>
        <w:t xml:space="preserve">, </w:t>
      </w:r>
      <w:r w:rsidR="00045952">
        <w:t>ma</w:t>
      </w:r>
      <w:r>
        <w:t xml:space="preserve"> Fidas Vicenza conta nella provincia di Vicenza oltre 18 mila donatori</w:t>
      </w:r>
      <w:r w:rsidR="00045952">
        <w:t>, a dimostrazione che compiere questo gesto di generosità e benessere non è poi un’impresa impossibile. Donare il sangue, infatti, consente di assicurare la vita a chi lo riceve e, al tempo stesso, di mantenere costantemente sotto controllo il proprio stato di salute”.</w:t>
      </w:r>
    </w:p>
    <w:sectPr w:rsidR="00045952" w:rsidRPr="008C2ED7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DF87" w14:textId="77777777" w:rsidR="007F4EC3" w:rsidRDefault="007F4EC3">
      <w:r>
        <w:separator/>
      </w:r>
    </w:p>
  </w:endnote>
  <w:endnote w:type="continuationSeparator" w:id="0">
    <w:p w14:paraId="0E635545" w14:textId="77777777" w:rsidR="007F4EC3" w:rsidRDefault="007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2188" w14:textId="77777777" w:rsidR="007F4EC3" w:rsidRDefault="007F4EC3">
      <w:r>
        <w:separator/>
      </w:r>
    </w:p>
  </w:footnote>
  <w:footnote w:type="continuationSeparator" w:id="0">
    <w:p w14:paraId="78D3E317" w14:textId="77777777" w:rsidR="007F4EC3" w:rsidRDefault="007F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r>
            <w:rPr>
              <w:rFonts w:ascii="Arial" w:hAnsi="Arial" w:cs="Arial"/>
              <w:b/>
              <w:bCs/>
              <w:sz w:val="48"/>
            </w:rPr>
            <w:t>Fidas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>Fidas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45952"/>
    <w:rsid w:val="00051330"/>
    <w:rsid w:val="00066F63"/>
    <w:rsid w:val="000670FF"/>
    <w:rsid w:val="00082054"/>
    <w:rsid w:val="000A18D7"/>
    <w:rsid w:val="000A4A9B"/>
    <w:rsid w:val="000C4601"/>
    <w:rsid w:val="000C4995"/>
    <w:rsid w:val="000F041B"/>
    <w:rsid w:val="000F485A"/>
    <w:rsid w:val="001007B4"/>
    <w:rsid w:val="00103A14"/>
    <w:rsid w:val="001107BC"/>
    <w:rsid w:val="00115A0A"/>
    <w:rsid w:val="00137A2A"/>
    <w:rsid w:val="00151453"/>
    <w:rsid w:val="0015636F"/>
    <w:rsid w:val="001A1D1D"/>
    <w:rsid w:val="001B3565"/>
    <w:rsid w:val="0020209A"/>
    <w:rsid w:val="00206277"/>
    <w:rsid w:val="00214374"/>
    <w:rsid w:val="00214731"/>
    <w:rsid w:val="002304D3"/>
    <w:rsid w:val="00262A0C"/>
    <w:rsid w:val="00263EB8"/>
    <w:rsid w:val="002658B5"/>
    <w:rsid w:val="002715A3"/>
    <w:rsid w:val="00291938"/>
    <w:rsid w:val="002D40A6"/>
    <w:rsid w:val="002E33E5"/>
    <w:rsid w:val="002E742F"/>
    <w:rsid w:val="00350C63"/>
    <w:rsid w:val="00352E36"/>
    <w:rsid w:val="00361022"/>
    <w:rsid w:val="00372D7B"/>
    <w:rsid w:val="00383630"/>
    <w:rsid w:val="00383730"/>
    <w:rsid w:val="003A762E"/>
    <w:rsid w:val="003B78E8"/>
    <w:rsid w:val="003C159F"/>
    <w:rsid w:val="003C2C40"/>
    <w:rsid w:val="003E322F"/>
    <w:rsid w:val="003F539C"/>
    <w:rsid w:val="004166BB"/>
    <w:rsid w:val="0043372D"/>
    <w:rsid w:val="00434C29"/>
    <w:rsid w:val="00443539"/>
    <w:rsid w:val="00447141"/>
    <w:rsid w:val="004538D7"/>
    <w:rsid w:val="00461E6C"/>
    <w:rsid w:val="004646E6"/>
    <w:rsid w:val="004671C7"/>
    <w:rsid w:val="004925E6"/>
    <w:rsid w:val="004A0B7C"/>
    <w:rsid w:val="004A12D3"/>
    <w:rsid w:val="004B1F82"/>
    <w:rsid w:val="004C4FDD"/>
    <w:rsid w:val="004C7456"/>
    <w:rsid w:val="004E15E5"/>
    <w:rsid w:val="00501445"/>
    <w:rsid w:val="00514D64"/>
    <w:rsid w:val="00515F9C"/>
    <w:rsid w:val="00516944"/>
    <w:rsid w:val="00525F45"/>
    <w:rsid w:val="00531C3A"/>
    <w:rsid w:val="005366F4"/>
    <w:rsid w:val="00540625"/>
    <w:rsid w:val="00555083"/>
    <w:rsid w:val="005567FB"/>
    <w:rsid w:val="0056077E"/>
    <w:rsid w:val="00577FAA"/>
    <w:rsid w:val="005A17C9"/>
    <w:rsid w:val="005C1388"/>
    <w:rsid w:val="005C2305"/>
    <w:rsid w:val="005C3968"/>
    <w:rsid w:val="005F0381"/>
    <w:rsid w:val="0060523B"/>
    <w:rsid w:val="0063171C"/>
    <w:rsid w:val="00633D4F"/>
    <w:rsid w:val="006630C0"/>
    <w:rsid w:val="00664FE2"/>
    <w:rsid w:val="0067318F"/>
    <w:rsid w:val="0069231F"/>
    <w:rsid w:val="006B1158"/>
    <w:rsid w:val="006C2FF7"/>
    <w:rsid w:val="006E7864"/>
    <w:rsid w:val="006F6BD4"/>
    <w:rsid w:val="007061CC"/>
    <w:rsid w:val="0071505B"/>
    <w:rsid w:val="00715F97"/>
    <w:rsid w:val="00717598"/>
    <w:rsid w:val="0072063E"/>
    <w:rsid w:val="00721CE5"/>
    <w:rsid w:val="00731EBB"/>
    <w:rsid w:val="007356F4"/>
    <w:rsid w:val="00736C6C"/>
    <w:rsid w:val="00742889"/>
    <w:rsid w:val="007563D5"/>
    <w:rsid w:val="007A0FE1"/>
    <w:rsid w:val="007B2320"/>
    <w:rsid w:val="007B4EA4"/>
    <w:rsid w:val="007E70A7"/>
    <w:rsid w:val="007F4EC3"/>
    <w:rsid w:val="007F64EC"/>
    <w:rsid w:val="008178A1"/>
    <w:rsid w:val="008208A4"/>
    <w:rsid w:val="00824C81"/>
    <w:rsid w:val="00840CD8"/>
    <w:rsid w:val="008419FC"/>
    <w:rsid w:val="008574FD"/>
    <w:rsid w:val="008800F2"/>
    <w:rsid w:val="00882329"/>
    <w:rsid w:val="008954C3"/>
    <w:rsid w:val="008C2ED7"/>
    <w:rsid w:val="008E6470"/>
    <w:rsid w:val="008F4106"/>
    <w:rsid w:val="008F62B3"/>
    <w:rsid w:val="00901946"/>
    <w:rsid w:val="00914C06"/>
    <w:rsid w:val="00952879"/>
    <w:rsid w:val="00960B38"/>
    <w:rsid w:val="009651D4"/>
    <w:rsid w:val="0097144E"/>
    <w:rsid w:val="009749E2"/>
    <w:rsid w:val="009800D7"/>
    <w:rsid w:val="00990D7F"/>
    <w:rsid w:val="009A68C7"/>
    <w:rsid w:val="009B3A59"/>
    <w:rsid w:val="009F1F2F"/>
    <w:rsid w:val="009F4A86"/>
    <w:rsid w:val="009F534E"/>
    <w:rsid w:val="009F6CAA"/>
    <w:rsid w:val="00A205E4"/>
    <w:rsid w:val="00A318E1"/>
    <w:rsid w:val="00A46AC8"/>
    <w:rsid w:val="00A53959"/>
    <w:rsid w:val="00A63C60"/>
    <w:rsid w:val="00A712C8"/>
    <w:rsid w:val="00A73010"/>
    <w:rsid w:val="00A86813"/>
    <w:rsid w:val="00A9348B"/>
    <w:rsid w:val="00AB6BF7"/>
    <w:rsid w:val="00AC7C9E"/>
    <w:rsid w:val="00AD7D6B"/>
    <w:rsid w:val="00AF5332"/>
    <w:rsid w:val="00B04AEC"/>
    <w:rsid w:val="00B1274B"/>
    <w:rsid w:val="00B1468C"/>
    <w:rsid w:val="00B21392"/>
    <w:rsid w:val="00B22333"/>
    <w:rsid w:val="00B2310F"/>
    <w:rsid w:val="00B24F75"/>
    <w:rsid w:val="00B4778D"/>
    <w:rsid w:val="00B80442"/>
    <w:rsid w:val="00B85170"/>
    <w:rsid w:val="00B85A48"/>
    <w:rsid w:val="00B92363"/>
    <w:rsid w:val="00B974F1"/>
    <w:rsid w:val="00BD39F8"/>
    <w:rsid w:val="00BD51CE"/>
    <w:rsid w:val="00BE7D57"/>
    <w:rsid w:val="00BF11A5"/>
    <w:rsid w:val="00BF568F"/>
    <w:rsid w:val="00C13434"/>
    <w:rsid w:val="00C20808"/>
    <w:rsid w:val="00C313D1"/>
    <w:rsid w:val="00C52983"/>
    <w:rsid w:val="00C6667F"/>
    <w:rsid w:val="00C67480"/>
    <w:rsid w:val="00C720E8"/>
    <w:rsid w:val="00C75116"/>
    <w:rsid w:val="00C90053"/>
    <w:rsid w:val="00CC24BB"/>
    <w:rsid w:val="00CD3606"/>
    <w:rsid w:val="00CE052C"/>
    <w:rsid w:val="00CE6438"/>
    <w:rsid w:val="00CF4576"/>
    <w:rsid w:val="00D119B0"/>
    <w:rsid w:val="00D1686A"/>
    <w:rsid w:val="00D40944"/>
    <w:rsid w:val="00D46B1E"/>
    <w:rsid w:val="00D529D0"/>
    <w:rsid w:val="00D52FE5"/>
    <w:rsid w:val="00D817D7"/>
    <w:rsid w:val="00DA1410"/>
    <w:rsid w:val="00DA7B03"/>
    <w:rsid w:val="00DD205F"/>
    <w:rsid w:val="00DD6500"/>
    <w:rsid w:val="00DF1B15"/>
    <w:rsid w:val="00E107E3"/>
    <w:rsid w:val="00E226ED"/>
    <w:rsid w:val="00E22E2F"/>
    <w:rsid w:val="00E27DCB"/>
    <w:rsid w:val="00E5207D"/>
    <w:rsid w:val="00E52AE6"/>
    <w:rsid w:val="00E57C25"/>
    <w:rsid w:val="00E602D0"/>
    <w:rsid w:val="00E72E5D"/>
    <w:rsid w:val="00E93980"/>
    <w:rsid w:val="00EA3A7D"/>
    <w:rsid w:val="00EB3D01"/>
    <w:rsid w:val="00EB45A0"/>
    <w:rsid w:val="00EC5700"/>
    <w:rsid w:val="00EC6E54"/>
    <w:rsid w:val="00ED2A7A"/>
    <w:rsid w:val="00EE0508"/>
    <w:rsid w:val="00EE6204"/>
    <w:rsid w:val="00F16C4D"/>
    <w:rsid w:val="00F20F1B"/>
    <w:rsid w:val="00F33F23"/>
    <w:rsid w:val="00F41A21"/>
    <w:rsid w:val="00F53FAA"/>
    <w:rsid w:val="00F74A44"/>
    <w:rsid w:val="00F83174"/>
    <w:rsid w:val="00F933F5"/>
    <w:rsid w:val="00FA1C25"/>
    <w:rsid w:val="00FA29BC"/>
    <w:rsid w:val="00FA2ED6"/>
    <w:rsid w:val="00FB07F1"/>
    <w:rsid w:val="00FD6CE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paragraph" w:customStyle="1" w:styleId="m-6147961271191567620msobodytextindent2">
    <w:name w:val="m_-6147961271191567620msobodytextindent2"/>
    <w:basedOn w:val="Normale"/>
    <w:rsid w:val="00EC6E5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12</cp:revision>
  <cp:lastPrinted>2008-08-04T16:56:00Z</cp:lastPrinted>
  <dcterms:created xsi:type="dcterms:W3CDTF">2023-08-03T07:04:00Z</dcterms:created>
  <dcterms:modified xsi:type="dcterms:W3CDTF">2023-10-30T07:36:00Z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